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Arial" w:hAnsi="Arial" w:cs="Arial"/>
          <w:b/>
          <w:bCs/>
          <w:sz w:val="28"/>
          <w:szCs w:val="28"/>
          <w:lang w:val="lt-LT"/>
        </w:rPr>
        <w:id w:val="-355667450"/>
        <w:docPartObj>
          <w:docPartGallery w:val="Cover Pages"/>
          <w:docPartUnique/>
        </w:docPartObj>
      </w:sdtPr>
      <w:sdtEndPr>
        <w:rPr>
          <w:rFonts w:asciiTheme="minorHAnsi" w:hAnsiTheme="minorHAnsi" w:cstheme="minorBidi"/>
          <w:b w:val="0"/>
          <w:bCs w:val="0"/>
          <w:sz w:val="21"/>
          <w:szCs w:val="21"/>
        </w:rPr>
      </w:sdtEndPr>
      <w:sdtContent>
        <w:p w14:paraId="390A09CE" w14:textId="77777777" w:rsidR="00107DFC" w:rsidRPr="003D2A64" w:rsidRDefault="00107DFC" w:rsidP="00107DFC">
          <w:pPr>
            <w:jc w:val="center"/>
            <w:rPr>
              <w:rFonts w:ascii="Times New Roman" w:hAnsi="Times New Roman" w:cs="Times New Roman"/>
              <w:b/>
              <w:bCs/>
              <w:sz w:val="28"/>
              <w:szCs w:val="28"/>
            </w:rPr>
          </w:pPr>
          <w:r w:rsidRPr="003D2A64">
            <w:rPr>
              <w:rFonts w:ascii="Times New Roman" w:hAnsi="Times New Roman" w:cs="Times New Roman"/>
              <w:b/>
              <w:bCs/>
              <w:sz w:val="28"/>
              <w:szCs w:val="28"/>
            </w:rPr>
            <w:t>Lietuvos aklųjų ir silpnaregių ugdymo centras</w:t>
          </w:r>
        </w:p>
        <w:p w14:paraId="5126E71F" w14:textId="77777777" w:rsidR="00107DFC" w:rsidRPr="003D2A64" w:rsidRDefault="00107DFC" w:rsidP="00107DFC">
          <w:pPr>
            <w:jc w:val="center"/>
            <w:rPr>
              <w:rFonts w:ascii="Times New Roman" w:hAnsi="Times New Roman" w:cs="Times New Roman"/>
              <w:sz w:val="28"/>
              <w:szCs w:val="28"/>
            </w:rPr>
          </w:pPr>
          <w:r w:rsidRPr="003D2A64">
            <w:rPr>
              <w:rFonts w:ascii="Times New Roman" w:hAnsi="Times New Roman" w:cs="Times New Roman"/>
              <w:sz w:val="28"/>
              <w:szCs w:val="28"/>
            </w:rPr>
            <w:tab/>
            <w:t xml:space="preserve">Ateities g. 44, Vilnius </w:t>
          </w:r>
        </w:p>
        <w:p w14:paraId="7665E855" w14:textId="5C7D6E72" w:rsidR="008267F0" w:rsidRPr="00AB04C3" w:rsidRDefault="00107DFC" w:rsidP="00107DFC">
          <w:pPr>
            <w:tabs>
              <w:tab w:val="center" w:pos="4513"/>
              <w:tab w:val="right" w:pos="9026"/>
            </w:tabs>
            <w:jc w:val="center"/>
            <w:rPr>
              <w:sz w:val="32"/>
              <w:szCs w:val="32"/>
              <w:lang w:val="lt-LT" w:eastAsia="lt-LT"/>
            </w:rPr>
          </w:pPr>
          <w:r w:rsidRPr="003D2A64">
            <w:rPr>
              <w:rFonts w:ascii="Times New Roman" w:hAnsi="Times New Roman" w:cs="Times New Roman"/>
              <w:sz w:val="28"/>
              <w:szCs w:val="28"/>
            </w:rPr>
            <w:t xml:space="preserve">Juridinio asmens kodas </w:t>
          </w:r>
          <w:bookmarkStart w:id="0" w:name="_Hlk196832830"/>
          <w:r w:rsidRPr="003D2A64">
            <w:rPr>
              <w:rFonts w:ascii="Times New Roman" w:hAnsi="Times New Roman" w:cs="Times New Roman"/>
              <w:sz w:val="28"/>
              <w:szCs w:val="28"/>
            </w:rPr>
            <w:t>191713612</w:t>
          </w:r>
          <w:bookmarkEnd w:id="0"/>
          <w:r w:rsidRPr="003D2A64">
            <w:rPr>
              <w:rFonts w:ascii="Times New Roman" w:hAnsi="Times New Roman" w:cs="Times New Roman"/>
              <w:sz w:val="28"/>
              <w:szCs w:val="28"/>
            </w:rPr>
            <w:br/>
          </w: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721ED5" w:rsidRPr="00107DFC" w14:paraId="1F05DDF7" w14:textId="77777777" w:rsidTr="00A818B0">
            <w:tc>
              <w:tcPr>
                <w:tcW w:w="7966" w:type="dxa"/>
                <w:tcMar>
                  <w:top w:w="216" w:type="dxa"/>
                  <w:left w:w="115" w:type="dxa"/>
                  <w:bottom w:w="216" w:type="dxa"/>
                  <w:right w:w="115" w:type="dxa"/>
                </w:tcMar>
              </w:tcPr>
              <w:p w14:paraId="32A92BE6" w14:textId="110F580A" w:rsidR="00721ED5" w:rsidRPr="00721ED5" w:rsidRDefault="00721ED5" w:rsidP="00721ED5">
                <w:pPr>
                  <w:pStyle w:val="NoSpacing"/>
                  <w:jc w:val="center"/>
                  <w:rPr>
                    <w:b/>
                    <w:bCs/>
                    <w:color w:val="2F5496" w:themeColor="accent1" w:themeShade="BF"/>
                    <w:sz w:val="24"/>
                    <w:lang w:val="lt-LT"/>
                  </w:rPr>
                </w:pPr>
                <w:r w:rsidRPr="00721ED5">
                  <w:rPr>
                    <w:b/>
                    <w:bCs/>
                    <w:sz w:val="72"/>
                    <w:szCs w:val="72"/>
                    <w:lang w:val="lt-LT"/>
                  </w:rPr>
                  <w:t>Viešojo pirkimo atviro konkurso bendrosios sąlygos</w:t>
                </w:r>
              </w:p>
            </w:tc>
          </w:tr>
          <w:tr w:rsidR="00721ED5" w:rsidRPr="00107DFC" w14:paraId="70AA1C12" w14:textId="77777777" w:rsidTr="00A818B0">
            <w:tc>
              <w:tcPr>
                <w:tcW w:w="7966" w:type="dxa"/>
              </w:tcPr>
              <w:p w14:paraId="3F21042E" w14:textId="14B13B25" w:rsidR="00721ED5" w:rsidRPr="0036054C" w:rsidRDefault="00721ED5" w:rsidP="00721ED5">
                <w:pPr>
                  <w:pStyle w:val="NoSpacing"/>
                  <w:spacing w:line="216" w:lineRule="auto"/>
                  <w:rPr>
                    <w:rFonts w:asciiTheme="majorHAnsi" w:eastAsiaTheme="majorEastAsia" w:hAnsiTheme="majorHAnsi" w:cstheme="majorBidi"/>
                    <w:color w:val="4472C4" w:themeColor="accent1"/>
                    <w:sz w:val="88"/>
                    <w:szCs w:val="88"/>
                    <w:lang w:val="lt-LT"/>
                  </w:rPr>
                </w:pPr>
              </w:p>
            </w:tc>
          </w:tr>
          <w:tr w:rsidR="00721ED5" w:rsidRPr="0036054C" w14:paraId="30773F88" w14:textId="77777777" w:rsidTr="00A818B0">
            <w:tc>
              <w:tcPr>
                <w:tcW w:w="7966" w:type="dxa"/>
                <w:tcMar>
                  <w:top w:w="216" w:type="dxa"/>
                  <w:left w:w="115" w:type="dxa"/>
                  <w:bottom w:w="216" w:type="dxa"/>
                  <w:right w:w="115" w:type="dxa"/>
                </w:tcMar>
              </w:tcPr>
              <w:p w14:paraId="4903C3B1" w14:textId="5FE2C965" w:rsidR="00721ED5" w:rsidRPr="00AB04C3" w:rsidRDefault="00721ED5" w:rsidP="00721ED5">
                <w:pPr>
                  <w:pStyle w:val="NoSpacing"/>
                  <w:rPr>
                    <w:color w:val="2F5496" w:themeColor="accent1" w:themeShade="BF"/>
                    <w:sz w:val="24"/>
                    <w:lang w:val="lt-LT"/>
                  </w:rPr>
                </w:pPr>
                <w:r w:rsidRPr="008D19AB">
                  <w:t xml:space="preserve">2024-11- versija, skelbiama </w:t>
                </w:r>
                <w:hyperlink r:id="rId12" w:history="1">
                  <w:r w:rsidRPr="00096898">
                    <w:rPr>
                      <w:rStyle w:val="Hyperlink"/>
                    </w:rPr>
                    <w:t>https://vpt.lrv.lt/</w:t>
                  </w:r>
                </w:hyperlink>
                <w:r>
                  <w:t xml:space="preserve"> </w:t>
                </w: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A01F8B" w:rsidRPr="0036054C" w14:paraId="7DCEBFE4" w14:textId="77777777" w:rsidTr="00A818B0">
            <w:tc>
              <w:tcPr>
                <w:tcW w:w="7221" w:type="dxa"/>
                <w:tcMar>
                  <w:top w:w="216" w:type="dxa"/>
                  <w:left w:w="115" w:type="dxa"/>
                  <w:bottom w:w="216" w:type="dxa"/>
                  <w:right w:w="115" w:type="dxa"/>
                </w:tcMar>
              </w:tcPr>
              <w:p w14:paraId="69CD2343" w14:textId="77777777" w:rsidR="00A01F8B" w:rsidRPr="0036054C" w:rsidRDefault="00A01F8B" w:rsidP="00A818B0">
                <w:pPr>
                  <w:pStyle w:val="NoSpacing"/>
                  <w:rPr>
                    <w:color w:val="4472C4" w:themeColor="accent1"/>
                    <w:lang w:val="lt-LT"/>
                  </w:rPr>
                </w:pPr>
              </w:p>
            </w:tc>
          </w:tr>
        </w:tbl>
        <w:p w14:paraId="7FA48602" w14:textId="77777777" w:rsidR="00A01F8B" w:rsidRDefault="00A01F8B" w:rsidP="00A01F8B">
          <w:pPr>
            <w:rPr>
              <w:lang w:val="lt-LT"/>
            </w:rPr>
          </w:pPr>
          <w:r w:rsidRPr="0036054C">
            <w:rPr>
              <w:lang w:val="lt-LT"/>
            </w:rPr>
            <w:br w:type="page"/>
          </w:r>
        </w:p>
        <w:p w14:paraId="7D62C912" w14:textId="32F80716" w:rsidR="00481A2B" w:rsidRDefault="00481A2B">
          <w:pPr>
            <w:rPr>
              <w:lang w:val="lt-LT"/>
            </w:rPr>
          </w:pPr>
        </w:p>
        <w:p w14:paraId="7C6E8178" w14:textId="0C178555" w:rsidR="00184B8C" w:rsidRPr="0036054C" w:rsidRDefault="00107DFC">
          <w:pPr>
            <w:rPr>
              <w:lang w:val="lt-LT"/>
            </w:rPr>
          </w:pPr>
        </w:p>
      </w:sdtContent>
    </w:sdt>
    <w:sdt>
      <w:sdtPr>
        <w:rPr>
          <w:rFonts w:asciiTheme="minorHAnsi" w:eastAsiaTheme="minorEastAsia" w:hAnsiTheme="minorHAnsi" w:cstheme="minorBidi"/>
          <w:color w:val="auto"/>
          <w:sz w:val="22"/>
          <w:szCs w:val="22"/>
          <w:lang w:val="lt-LT"/>
        </w:rPr>
        <w:id w:val="1489822413"/>
        <w:docPartObj>
          <w:docPartGallery w:val="Table of Contents"/>
          <w:docPartUnique/>
        </w:docPartObj>
      </w:sdtPr>
      <w:sdtEndPr>
        <w:rPr>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1" w:name="_Toc126263048"/>
      <w:r w:rsidRPr="00471E3D">
        <w:rPr>
          <w:rFonts w:asciiTheme="minorHAnsi" w:hAnsiTheme="minorHAnsi" w:cstheme="minorHAnsi"/>
          <w:color w:val="auto"/>
          <w:lang w:val="lt-LT"/>
        </w:rPr>
        <w:lastRenderedPageBreak/>
        <w:t>Sąvokos ir sutrumpinimai</w:t>
      </w:r>
      <w:bookmarkEnd w:id="1"/>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261321DA"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3" w:history="1">
        <w:r w:rsidR="00E743CA" w:rsidRPr="00AF7FFA">
          <w:rPr>
            <w:rStyle w:val="Hyperlink"/>
            <w:color w:val="0070C0"/>
            <w:lang w:val="lt-LT"/>
          </w:rPr>
          <w:t>https://viesiejipirkimai.lt</w:t>
        </w:r>
      </w:hyperlink>
      <w:r w:rsidR="00E743CA" w:rsidRPr="00AF7FFA">
        <w:rPr>
          <w:lang w:val="lt-LT"/>
        </w:rPr>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2" w:name="_Toc126263049"/>
      <w:r w:rsidRPr="00471E3D">
        <w:rPr>
          <w:rFonts w:asciiTheme="minorHAnsi" w:hAnsiTheme="minorHAnsi" w:cstheme="minorHAnsi"/>
          <w:color w:val="auto"/>
          <w:lang w:val="lt-LT"/>
        </w:rPr>
        <w:t>Bendrosios nuostatos</w:t>
      </w:r>
      <w:bookmarkEnd w:id="2"/>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Pr="00AF7FFA" w:rsidRDefault="009758F9" w:rsidP="6C8FAB90">
      <w:pPr>
        <w:pStyle w:val="ListParagraph"/>
        <w:numPr>
          <w:ilvl w:val="2"/>
          <w:numId w:val="2"/>
        </w:numPr>
        <w:spacing w:after="120" w:line="20" w:lineRule="atLeast"/>
        <w:ind w:left="0" w:firstLine="567"/>
        <w:jc w:val="both"/>
        <w:rPr>
          <w:rFonts w:eastAsia="Calibri"/>
          <w:lang w:val="lt-LT"/>
        </w:rPr>
      </w:pPr>
      <w:r w:rsidRPr="00AF7FFA">
        <w:rPr>
          <w:rFonts w:eastAsia="Calibri"/>
          <w:lang w:val="lt-LT"/>
        </w:rPr>
        <w:t>išankstinis informacinis skelbimas (jei buvo skelbta</w:t>
      </w:r>
      <w:r w:rsidR="00EF3E6C" w:rsidRPr="00AF7FFA">
        <w:rPr>
          <w:rFonts w:eastAsia="Calibri"/>
          <w:lang w:val="lt-LT"/>
        </w:rPr>
        <w:t>s</w:t>
      </w:r>
      <w:r w:rsidRPr="00AF7FFA">
        <w:rPr>
          <w:rFonts w:eastAsia="Calibr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6AA0A899"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 xml:space="preserve">stebėtojo teisėmis gali dalyvauti valstybės ir savivaldybių institucijų ar įstaigų atstovai,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lastRenderedPageBreak/>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3" w:name="_Toc126263050"/>
      <w:r w:rsidRPr="00471E3D">
        <w:rPr>
          <w:rFonts w:asciiTheme="minorHAnsi" w:hAnsiTheme="minorHAnsi" w:cstheme="minorHAnsi"/>
          <w:color w:val="auto"/>
          <w:lang w:val="lt-LT"/>
        </w:rPr>
        <w:t>Pirkimo objektas</w:t>
      </w:r>
      <w:bookmarkEnd w:id="3"/>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471E3D">
        <w:rPr>
          <w:rFonts w:asciiTheme="minorHAnsi" w:hAnsiTheme="minorHAnsi" w:cstheme="minorHAnsi"/>
          <w:color w:val="auto"/>
          <w:lang w:val="lt-LT"/>
        </w:rPr>
        <w:t>Perkančiosios organizacijos ir tiekėjų bendravimo ir keitimosi informacija priemonės</w:t>
      </w:r>
      <w:bookmarkEnd w:id="13"/>
      <w:bookmarkEnd w:id="14"/>
      <w:bookmarkEnd w:id="15"/>
      <w:bookmarkEnd w:id="16"/>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47066C3B"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5" w:history="1">
        <w:r w:rsidR="00F344D5" w:rsidRPr="00AF7FFA">
          <w:rPr>
            <w:rStyle w:val="Hyperlink"/>
            <w:color w:val="0070C0"/>
            <w:lang w:val="lt-LT"/>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5C72EA9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6" w:history="1">
        <w:r w:rsidR="005D3F76" w:rsidRPr="007C1129">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3F9DECC2"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7" w:name="_Ref38446835"/>
      <w:bookmarkStart w:id="18" w:name="_Toc48053162"/>
      <w:bookmarkStart w:id="19"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7"/>
      <w:bookmarkEnd w:id="18"/>
      <w:bookmarkEnd w:id="19"/>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20"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20"/>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AF7FFA">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1" w:name="_Ref39473754"/>
      <w:bookmarkStart w:id="22" w:name="_Ref39473761"/>
      <w:bookmarkStart w:id="23" w:name="_Ref39474188"/>
      <w:bookmarkStart w:id="24" w:name="_Toc48053164"/>
      <w:bookmarkStart w:id="25" w:name="_Toc126263053"/>
      <w:r w:rsidRPr="00471E3D">
        <w:rPr>
          <w:rFonts w:asciiTheme="minorHAnsi" w:hAnsiTheme="minorHAnsi" w:cstheme="minorHAnsi"/>
          <w:color w:val="auto"/>
          <w:lang w:val="lt-LT"/>
        </w:rPr>
        <w:t>Tiekėjų pašalinimo pagrindai</w:t>
      </w:r>
      <w:bookmarkEnd w:id="21"/>
      <w:bookmarkEnd w:id="22"/>
      <w:bookmarkEnd w:id="23"/>
      <w:bookmarkEnd w:id="24"/>
      <w:bookmarkEnd w:id="25"/>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6" w:name="_Hlk41039660"/>
      <w:r w:rsidRPr="58B3C938">
        <w:rPr>
          <w:lang w:val="lt-LT"/>
        </w:rPr>
        <w:t xml:space="preserve">subtiekėjų </w:t>
      </w:r>
      <w:bookmarkEnd w:id="26"/>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w:t>
      </w:r>
      <w:r w:rsidRPr="58B3C938">
        <w:rPr>
          <w:rFonts w:eastAsia="Arial"/>
          <w:lang w:val="lt-LT"/>
        </w:rPr>
        <w:lastRenderedPageBreak/>
        <w:t xml:space="preserve">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7" w:name="_Toc48053165"/>
      <w:bookmarkStart w:id="28"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7"/>
      <w:bookmarkEnd w:id="28"/>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r w:rsidR="009B423C" w:rsidRPr="00AF7FFA">
        <w:rPr>
          <w:lang w:val="lt-LT"/>
        </w:rPr>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lastRenderedPageBreak/>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2"/>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3"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7"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DF05E1" w:rsidRDefault="0076192A" w:rsidP="00BC6CB4">
      <w:pPr>
        <w:pStyle w:val="ListParagraph"/>
        <w:numPr>
          <w:ilvl w:val="1"/>
          <w:numId w:val="9"/>
        </w:numPr>
        <w:tabs>
          <w:tab w:val="left" w:pos="993"/>
        </w:tabs>
        <w:spacing w:after="120" w:line="20" w:lineRule="atLeast"/>
        <w:ind w:left="0" w:firstLine="567"/>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lastRenderedPageBreak/>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471E3D">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471E3D">
        <w:rPr>
          <w:rFonts w:ascii="Calibri" w:hAnsi="Calibri" w:cs="Calibri"/>
          <w:color w:val="auto"/>
          <w:lang w:val="lt-LT"/>
        </w:rPr>
        <w:lastRenderedPageBreak/>
        <w:t>Subtiekėjų pasitelkimas</w:t>
      </w:r>
      <w:bookmarkEnd w:id="47"/>
      <w:bookmarkEnd w:id="48"/>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AF7FFA">
        <w:rPr>
          <w:rFonts w:ascii="Arial" w:hAnsi="Arial" w:cs="Arial"/>
          <w:lang w:val="lt-LT"/>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70F46ECD"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8"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6C4B95CC"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471E3D">
        <w:rPr>
          <w:rFonts w:asciiTheme="minorHAnsi" w:hAnsiTheme="minorHAnsi" w:cstheme="minorHAnsi"/>
          <w:color w:val="auto"/>
          <w:lang w:val="lt-LT"/>
        </w:rPr>
        <w:lastRenderedPageBreak/>
        <w:t>Susipažinimas su pasiūlymais</w:t>
      </w:r>
      <w:bookmarkEnd w:id="93"/>
      <w:bookmarkEnd w:id="94"/>
      <w:bookmarkEnd w:id="95"/>
      <w:bookmarkEnd w:id="96"/>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lastRenderedPageBreak/>
        <w:t>Informavimas apie pirkimo procedūrų rezultatus</w:t>
      </w:r>
      <w:bookmarkEnd w:id="116"/>
    </w:p>
    <w:bookmarkEnd w:id="117"/>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t>Sutarties sudarymas</w:t>
      </w:r>
      <w:bookmarkEnd w:id="118"/>
      <w:bookmarkEnd w:id="119"/>
      <w:bookmarkEnd w:id="120"/>
      <w:bookmarkEnd w:id="121"/>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F7FFA" w:rsidRDefault="009B1639" w:rsidP="00C635EE">
      <w:pPr>
        <w:pStyle w:val="ListParagraph"/>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20A966" w14:textId="77777777" w:rsidR="006B6ED8" w:rsidRDefault="006B6ED8" w:rsidP="00184B8C">
      <w:pPr>
        <w:spacing w:after="0" w:line="240" w:lineRule="auto"/>
      </w:pPr>
      <w:r>
        <w:separator/>
      </w:r>
    </w:p>
  </w:endnote>
  <w:endnote w:type="continuationSeparator" w:id="0">
    <w:p w14:paraId="1C72249C" w14:textId="77777777" w:rsidR="006B6ED8" w:rsidRDefault="006B6ED8" w:rsidP="00184B8C">
      <w:pPr>
        <w:spacing w:after="0" w:line="240" w:lineRule="auto"/>
      </w:pPr>
      <w:r>
        <w:continuationSeparator/>
      </w:r>
    </w:p>
  </w:endnote>
  <w:endnote w:type="continuationNotice" w:id="1">
    <w:p w14:paraId="4C7CBBC1" w14:textId="77777777" w:rsidR="006B6ED8" w:rsidRDefault="006B6ED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altName w:val="Yu Gothic"/>
    <w:panose1 w:val="020B06040202020202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7984DCE7" w:rsidR="007D26C7" w:rsidRPr="002218AC" w:rsidRDefault="007D26C7">
    <w:pPr>
      <w:pStyle w:val="Footer"/>
      <w:rPr>
        <w:lang w:val="lt-LT"/>
      </w:rPr>
    </w:pPr>
    <w:r w:rsidRPr="002218AC">
      <w:rPr>
        <w:lang w:val="lt-LT"/>
      </w:rPr>
      <w:t>Bendrosios sąlygos - 202</w:t>
    </w:r>
    <w:r w:rsidR="008E2546">
      <w:rPr>
        <w:lang w:val="lt-LT"/>
      </w:rPr>
      <w:t>4</w:t>
    </w:r>
    <w:r w:rsidRPr="002218AC">
      <w:rPr>
        <w:lang w:val="lt-LT"/>
      </w:rPr>
      <w:t>-</w:t>
    </w:r>
    <w:r w:rsidR="008E2546">
      <w:rPr>
        <w:lang w:val="lt-LT"/>
      </w:rPr>
      <w:t>11</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079920" w14:textId="77777777" w:rsidR="006B6ED8" w:rsidRDefault="006B6ED8" w:rsidP="00184B8C">
      <w:pPr>
        <w:spacing w:after="0" w:line="240" w:lineRule="auto"/>
      </w:pPr>
      <w:r>
        <w:separator/>
      </w:r>
    </w:p>
  </w:footnote>
  <w:footnote w:type="continuationSeparator" w:id="0">
    <w:p w14:paraId="75BE523F" w14:textId="77777777" w:rsidR="006B6ED8" w:rsidRDefault="006B6ED8" w:rsidP="00184B8C">
      <w:pPr>
        <w:spacing w:after="0" w:line="240" w:lineRule="auto"/>
      </w:pPr>
      <w:r>
        <w:continuationSeparator/>
      </w:r>
    </w:p>
  </w:footnote>
  <w:footnote w:type="continuationNotice" w:id="1">
    <w:p w14:paraId="6A34F041" w14:textId="77777777" w:rsidR="006B6ED8" w:rsidRDefault="006B6ED8">
      <w:pPr>
        <w:spacing w:after="0" w:line="240" w:lineRule="auto"/>
      </w:pPr>
    </w:p>
  </w:footnote>
  <w:footnote w:id="2">
    <w:p w14:paraId="007E516C" w14:textId="2031A5F8"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F7FFA">
          <w:rPr>
            <w:rStyle w:val="Hyperlink"/>
            <w:lang w:val="de-DE"/>
          </w:rPr>
          <w:t>https://vpt.lrv.lt/lt/nauja-cvp-is-aktuali-nuo-2024-12-01/metodine-medziaga-instrukcijos/tiekejamsnaujaCVPIS</w:t>
        </w:r>
      </w:hyperlink>
      <w:r w:rsidR="00E04D63" w:rsidRPr="00AF7FFA">
        <w:rPr>
          <w:lang w:val="de-DE"/>
        </w:rPr>
        <w:t>/</w:t>
      </w:r>
    </w:p>
    <w:p w14:paraId="50105DE5" w14:textId="6BD988B5" w:rsidR="0041281F" w:rsidRPr="00427C59" w:rsidRDefault="0041281F" w:rsidP="00E04D63">
      <w:pPr>
        <w:pStyle w:val="FootnoteText"/>
        <w:spacing w:after="0"/>
        <w:rPr>
          <w:lang w:val="lt-LT"/>
        </w:rPr>
      </w:pPr>
    </w:p>
  </w:footnote>
  <w:footnote w:id="3">
    <w:p w14:paraId="0A3005BE" w14:textId="1CDB5E97"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F5058C" w:rsidRPr="00072B2A">
          <w:rPr>
            <w:rStyle w:val="Hyperlink"/>
            <w:lang w:val="lt-LT"/>
          </w:rPr>
          <w:t>https://vpt.lrv.lt/uploads/vpt/documents/files/uzssisfravimo%20instrukcija(1).pdf</w:t>
        </w:r>
      </w:hyperlink>
    </w:p>
    <w:p w14:paraId="05A78CD8" w14:textId="45DC24C8"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7CE"/>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B2A"/>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07DFC"/>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E45"/>
    <w:rsid w:val="00147114"/>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1C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68DF"/>
    <w:rsid w:val="001E740B"/>
    <w:rsid w:val="001E7D26"/>
    <w:rsid w:val="001F00A9"/>
    <w:rsid w:val="001F0E50"/>
    <w:rsid w:val="001F18A9"/>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5058"/>
    <w:rsid w:val="002467C0"/>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128"/>
    <w:rsid w:val="002A78CC"/>
    <w:rsid w:val="002A7B7A"/>
    <w:rsid w:val="002B0301"/>
    <w:rsid w:val="002B0DE8"/>
    <w:rsid w:val="002B0F26"/>
    <w:rsid w:val="002B0F6D"/>
    <w:rsid w:val="002B2897"/>
    <w:rsid w:val="002B3A31"/>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424A"/>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2559"/>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B9E"/>
    <w:rsid w:val="00601C06"/>
    <w:rsid w:val="00602695"/>
    <w:rsid w:val="0060277D"/>
    <w:rsid w:val="006031CB"/>
    <w:rsid w:val="00605323"/>
    <w:rsid w:val="006060D4"/>
    <w:rsid w:val="00606AC7"/>
    <w:rsid w:val="00606E5F"/>
    <w:rsid w:val="00607064"/>
    <w:rsid w:val="006102A5"/>
    <w:rsid w:val="006116E6"/>
    <w:rsid w:val="00611EB1"/>
    <w:rsid w:val="0061200B"/>
    <w:rsid w:val="0061274D"/>
    <w:rsid w:val="00612D8D"/>
    <w:rsid w:val="00613263"/>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77FB8"/>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B6ED8"/>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ED5"/>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5FCD"/>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34DA"/>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129"/>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0731"/>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BE4"/>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1F8B"/>
    <w:rsid w:val="00A02A6B"/>
    <w:rsid w:val="00A03192"/>
    <w:rsid w:val="00A04B14"/>
    <w:rsid w:val="00A04B94"/>
    <w:rsid w:val="00A0567E"/>
    <w:rsid w:val="00A05830"/>
    <w:rsid w:val="00A05C52"/>
    <w:rsid w:val="00A06F17"/>
    <w:rsid w:val="00A104EC"/>
    <w:rsid w:val="00A11287"/>
    <w:rsid w:val="00A1131B"/>
    <w:rsid w:val="00A11EF8"/>
    <w:rsid w:val="00A125C0"/>
    <w:rsid w:val="00A130F8"/>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3EB2"/>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2F80"/>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AF7FFA"/>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3865"/>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78"/>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6CB4"/>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455B"/>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188D"/>
    <w:rsid w:val="00E13386"/>
    <w:rsid w:val="00E1412E"/>
    <w:rsid w:val="00E14170"/>
    <w:rsid w:val="00E14798"/>
    <w:rsid w:val="00E15542"/>
    <w:rsid w:val="00E160B2"/>
    <w:rsid w:val="00E16BC0"/>
    <w:rsid w:val="00E20681"/>
    <w:rsid w:val="00E21BBF"/>
    <w:rsid w:val="00E21EE7"/>
    <w:rsid w:val="00E22555"/>
    <w:rsid w:val="00E22915"/>
    <w:rsid w:val="00E2296A"/>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751"/>
    <w:rsid w:val="00E6583D"/>
    <w:rsid w:val="00E678D0"/>
    <w:rsid w:val="00E67FA0"/>
    <w:rsid w:val="00E7184D"/>
    <w:rsid w:val="00E7209A"/>
    <w:rsid w:val="00E72E41"/>
    <w:rsid w:val="00E743CA"/>
    <w:rsid w:val="00E74B64"/>
    <w:rsid w:val="00E7514B"/>
    <w:rsid w:val="00E76A55"/>
    <w:rsid w:val="00E76D53"/>
    <w:rsid w:val="00E76DFC"/>
    <w:rsid w:val="00E772C5"/>
    <w:rsid w:val="00E81AF0"/>
    <w:rsid w:val="00E81F8D"/>
    <w:rsid w:val="00E83629"/>
    <w:rsid w:val="00E840B8"/>
    <w:rsid w:val="00E858C7"/>
    <w:rsid w:val="00E85FE0"/>
    <w:rsid w:val="00E868F2"/>
    <w:rsid w:val="00E869DD"/>
    <w:rsid w:val="00E904FF"/>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05C60"/>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809"/>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58C"/>
    <w:rsid w:val="00F508F6"/>
    <w:rsid w:val="00F512AF"/>
    <w:rsid w:val="00F52C21"/>
    <w:rsid w:val="00F5533A"/>
    <w:rsid w:val="00F5586C"/>
    <w:rsid w:val="00F56401"/>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7346"/>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C8FAB90"/>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4206DAFB-A323-4B3F-BDAE-4A14B7F4D0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s://vpt.lrv.lt/" TargetMode="External"/><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E290AEF3-7577-4213-B5D2-970F15680C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4.xml><?xml version="1.0" encoding="utf-8"?>
<ds:datastoreItem xmlns:ds="http://schemas.openxmlformats.org/officeDocument/2006/customXml" ds:itemID="{60205261-692E-4710-A14B-C175AB6AAA7D}">
  <ds:schemaRefs>
    <ds:schemaRef ds:uri="http://purl.org/dc/elements/1.1/"/>
    <ds:schemaRef ds:uri="http://purl.org/dc/terms/"/>
    <ds:schemaRef ds:uri="http://schemas.microsoft.com/office/infopath/2007/PartnerControls"/>
    <ds:schemaRef ds:uri="http://schemas.openxmlformats.org/package/2006/metadata/core-properties"/>
    <ds:schemaRef ds:uri="http://purl.org/dc/dcmitype/"/>
    <ds:schemaRef ds:uri="http://schemas.microsoft.com/office/2006/documentManagement/types"/>
    <ds:schemaRef ds:uri="http://www.w3.org/XML/1998/namespace"/>
    <ds:schemaRef ds:uri="e58d86aa-8fe5-4539-8203-03c44674af5d"/>
    <ds:schemaRef ds:uri="9f7bfde5-fec1-41b1-af96-d0ead4fdf1a4"/>
    <ds:schemaRef ds:uri="http://schemas.microsoft.com/office/2006/metadata/properties"/>
  </ds:schemaRefs>
</ds:datastoreItem>
</file>

<file path=customXml/itemProps5.xml><?xml version="1.0" encoding="utf-8"?>
<ds:datastoreItem xmlns:ds="http://schemas.openxmlformats.org/officeDocument/2006/customXml" ds:itemID="{22712E68-58FE-4DD0-AAE8-E67E062CDC4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9407</Words>
  <Characters>53620</Characters>
  <Application>Microsoft Office Word</Application>
  <DocSecurity>0</DocSecurity>
  <Lines>446</Lines>
  <Paragraphs>125</Paragraphs>
  <ScaleCrop>false</ScaleCrop>
  <Company/>
  <LinksUpToDate>false</LinksUpToDate>
  <CharactersWithSpaces>62902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keywords/>
  <dc:description/>
  <cp:lastModifiedBy>R M</cp:lastModifiedBy>
  <cp:revision>6</cp:revision>
  <dcterms:created xsi:type="dcterms:W3CDTF">2024-11-28T06:23:00Z</dcterms:created>
  <dcterms:modified xsi:type="dcterms:W3CDTF">2025-05-27T10:23:00Z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